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81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81"/>
      </w:tblGrid>
      <w:tr w:rsidR="000E19F8" w:rsidRPr="00DB3528" w:rsidTr="005D2210">
        <w:trPr>
          <w:trHeight w:hRule="exact" w:val="272"/>
        </w:trPr>
        <w:tc>
          <w:tcPr>
            <w:tcW w:w="62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E19F8" w:rsidRPr="00DB3528" w:rsidRDefault="000E19F8" w:rsidP="005D2210">
            <w:pPr>
              <w:pStyle w:val="a3"/>
              <w:spacing w:after="0"/>
              <w:rPr>
                <w:bCs/>
                <w:sz w:val="24"/>
                <w:szCs w:val="24"/>
              </w:rPr>
            </w:pPr>
            <w:r w:rsidRPr="00DB3528">
              <w:rPr>
                <w:sz w:val="24"/>
                <w:szCs w:val="24"/>
              </w:rPr>
              <w:t>Структура земельного фонда Республики Казахстан</w:t>
            </w:r>
          </w:p>
        </w:tc>
      </w:tr>
      <w:tr w:rsidR="000E19F8" w:rsidRPr="00DB3528" w:rsidTr="005D2210">
        <w:trPr>
          <w:trHeight w:hRule="exact" w:val="278"/>
        </w:trPr>
        <w:tc>
          <w:tcPr>
            <w:tcW w:w="62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E19F8" w:rsidRPr="00DB3528" w:rsidRDefault="000E19F8" w:rsidP="005D2210">
            <w:pPr>
              <w:pStyle w:val="a3"/>
              <w:spacing w:after="0"/>
              <w:rPr>
                <w:bCs/>
                <w:sz w:val="24"/>
                <w:szCs w:val="24"/>
              </w:rPr>
            </w:pPr>
            <w:r w:rsidRPr="00DB3528">
              <w:rPr>
                <w:sz w:val="24"/>
                <w:szCs w:val="24"/>
              </w:rPr>
              <w:t>Нормативно-правовая база ГЗК РК</w:t>
            </w:r>
          </w:p>
        </w:tc>
      </w:tr>
    </w:tbl>
    <w:p w:rsidR="000520C3" w:rsidRDefault="000520C3">
      <w:bookmarkStart w:id="0" w:name="_GoBack"/>
      <w:bookmarkEnd w:id="0"/>
    </w:p>
    <w:sectPr w:rsidR="000520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CFA"/>
    <w:rsid w:val="000520C3"/>
    <w:rsid w:val="000E19F8"/>
    <w:rsid w:val="00564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548F1C-20DA-4A57-836F-947789601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9F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E19F8"/>
    <w:pPr>
      <w:spacing w:after="120"/>
    </w:pPr>
  </w:style>
  <w:style w:type="character" w:customStyle="1" w:styleId="a4">
    <w:name w:val="Основной текст Знак"/>
    <w:basedOn w:val="a0"/>
    <w:link w:val="a3"/>
    <w:rsid w:val="000E19F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71</Characters>
  <Application>Microsoft Office Word</Application>
  <DocSecurity>0</DocSecurity>
  <Lines>1</Lines>
  <Paragraphs>1</Paragraphs>
  <ScaleCrop>false</ScaleCrop>
  <Company>diakov.net</Company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2020-04-07T18:02:00Z</dcterms:created>
  <dcterms:modified xsi:type="dcterms:W3CDTF">2020-04-07T18:03:00Z</dcterms:modified>
</cp:coreProperties>
</file>